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9123"/>
        <w:gridCol w:w="142"/>
        <w:gridCol w:w="141"/>
      </w:tblGrid>
      <w:tr w:rsidR="00D033D3" w:rsidRPr="00D033D3" w14:paraId="0F0FAB0D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529B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Advanced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Materials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JTJ s.r.o.</w:t>
            </w:r>
          </w:p>
        </w:tc>
      </w:tr>
      <w:tr w:rsidR="00D033D3" w:rsidRPr="00D033D3" w14:paraId="150FED48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C1AD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Aerosol -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service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</w:t>
            </w:r>
          </w:p>
        </w:tc>
      </w:tr>
      <w:tr w:rsidR="00D033D3" w:rsidRPr="00D033D3" w14:paraId="0DEC3412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980F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AGC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Automotive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Czech, a.s.</w:t>
            </w:r>
          </w:p>
        </w:tc>
      </w:tr>
      <w:tr w:rsidR="00D033D3" w:rsidRPr="00D033D3" w14:paraId="5554B09E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47FE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AGC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Fenestra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a.s., člen AGC Group</w:t>
            </w:r>
          </w:p>
        </w:tc>
      </w:tr>
      <w:tr w:rsidR="00D033D3" w:rsidRPr="00D033D3" w14:paraId="382F5834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72F8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AGC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Flat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Glass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Czech, a.s.</w:t>
            </w:r>
          </w:p>
        </w:tc>
      </w:tr>
      <w:tr w:rsidR="00D033D3" w:rsidRPr="00D033D3" w14:paraId="3BC85C3C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A101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AGC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Processing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Teplice, a. s.</w:t>
            </w:r>
          </w:p>
        </w:tc>
      </w:tr>
      <w:tr w:rsidR="00D033D3" w:rsidRPr="00D033D3" w14:paraId="2F743ED0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3E78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AGRA GROUP</w:t>
            </w:r>
          </w:p>
        </w:tc>
      </w:tr>
      <w:tr w:rsidR="00D033D3" w:rsidRPr="00D033D3" w14:paraId="557047CB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7467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AGROFERT, a.s.</w:t>
            </w:r>
          </w:p>
        </w:tc>
      </w:tr>
      <w:tr w:rsidR="00D033D3" w:rsidRPr="00D033D3" w14:paraId="587B3E5D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0F50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AIR PRODUCTS spol. s r.o.</w:t>
            </w:r>
          </w:p>
        </w:tc>
      </w:tr>
      <w:tr w:rsidR="00D033D3" w:rsidRPr="00D033D3" w14:paraId="242E6B16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4882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ALS Czech Republic, s.r.o.</w:t>
            </w:r>
          </w:p>
        </w:tc>
      </w:tr>
      <w:tr w:rsidR="00D033D3" w:rsidRPr="00D033D3" w14:paraId="53560676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E5E3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AMIRRO, s.r.o.</w:t>
            </w:r>
          </w:p>
        </w:tc>
      </w:tr>
      <w:tr w:rsidR="00D033D3" w:rsidRPr="00D033D3" w14:paraId="6A705804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C445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Aperam</w:t>
            </w:r>
            <w:proofErr w:type="spellEnd"/>
          </w:p>
        </w:tc>
      </w:tr>
      <w:tr w:rsidR="00D033D3" w:rsidRPr="00D033D3" w14:paraId="1C5BE9D7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8032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ArcelorMittal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Tubular Products Karviná, a.s.</w:t>
            </w:r>
          </w:p>
        </w:tc>
      </w:tr>
      <w:tr w:rsidR="00D033D3" w:rsidRPr="00D033D3" w14:paraId="1BA23483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9155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AS CHEMOPRAG, a.s.</w:t>
            </w:r>
          </w:p>
        </w:tc>
      </w:tr>
      <w:tr w:rsidR="00D033D3" w:rsidRPr="00D033D3" w14:paraId="00AC988B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35C5" w14:textId="77777777" w:rsidR="00D033D3" w:rsidRPr="00453D0F" w:rsidRDefault="00E15639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5" w:history="1"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 xml:space="preserve">Asociace podnikatelů v </w:t>
              </w:r>
              <w:proofErr w:type="spellStart"/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geomatice</w:t>
              </w:r>
              <w:proofErr w:type="spellEnd"/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 xml:space="preserve">, </w:t>
              </w:r>
              <w:proofErr w:type="spellStart"/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z.s</w:t>
              </w:r>
              <w:proofErr w:type="spellEnd"/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.    </w:t>
              </w:r>
            </w:hyperlink>
          </w:p>
        </w:tc>
      </w:tr>
      <w:tr w:rsidR="00D033D3" w:rsidRPr="00D033D3" w14:paraId="4A81D803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B507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Asociace výrobců nátěrových hmot České republiky,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D033D3" w:rsidRPr="00D033D3" w14:paraId="6C8F71F1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C3E1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Austin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Detonator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Assembly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D033D3" w:rsidRPr="00D033D3" w14:paraId="3570A17C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1745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Baest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Machines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&amp;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Structures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a.s.</w:t>
            </w:r>
          </w:p>
        </w:tc>
      </w:tr>
      <w:tr w:rsidR="00D033D3" w:rsidRPr="00D033D3" w14:paraId="5BCBCE8A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EFB5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BASF spol. s r.o.</w:t>
            </w:r>
          </w:p>
        </w:tc>
      </w:tr>
      <w:tr w:rsidR="00D033D3" w:rsidRPr="00D033D3" w14:paraId="2F732960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7187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Bjornberg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1781, s r.o.</w:t>
            </w:r>
          </w:p>
        </w:tc>
      </w:tr>
      <w:tr w:rsidR="00D033D3" w:rsidRPr="00D033D3" w14:paraId="5C5D5E62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1FD7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BOCHEMIE a.s.</w:t>
            </w:r>
          </w:p>
        </w:tc>
      </w:tr>
      <w:tr w:rsidR="00D033D3" w:rsidRPr="00D033D3" w14:paraId="240BE6FA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C95F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BorsodChem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MCHZ, s.r.o.</w:t>
            </w:r>
          </w:p>
        </w:tc>
      </w:tr>
      <w:tr w:rsidR="00D033D3" w:rsidRPr="00D033D3" w14:paraId="236A56F7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7C3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C.B.Sped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a.s.</w:t>
            </w:r>
          </w:p>
        </w:tc>
      </w:tr>
      <w:tr w:rsidR="00D033D3" w:rsidRPr="00D033D3" w14:paraId="5C5189FD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16C6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CARMEUSE CZECH REPUBLIC s.r.o.</w:t>
            </w:r>
          </w:p>
        </w:tc>
      </w:tr>
      <w:tr w:rsidR="00D033D3" w:rsidRPr="00D033D3" w14:paraId="69ECC879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8381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Cayman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Pharma s.r.o.</w:t>
            </w:r>
          </w:p>
        </w:tc>
      </w:tr>
      <w:tr w:rsidR="00D033D3" w:rsidRPr="00D033D3" w14:paraId="442AF928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B747" w14:textId="77777777" w:rsidR="00D033D3" w:rsidRPr="00453D0F" w:rsidRDefault="00E15639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Cech pro zateplování budov (CZB)  </w:t>
              </w:r>
            </w:hyperlink>
          </w:p>
        </w:tc>
      </w:tr>
      <w:tr w:rsidR="00D033D3" w:rsidRPr="00D033D3" w14:paraId="43EC434E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4F9E" w14:textId="77777777" w:rsidR="00D033D3" w:rsidRPr="00453D0F" w:rsidRDefault="00E15639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7" w:history="1"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 xml:space="preserve">Cech suché výstavby České republiky, </w:t>
              </w:r>
              <w:proofErr w:type="spellStart"/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z.s</w:t>
              </w:r>
              <w:proofErr w:type="spellEnd"/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.   </w:t>
              </w:r>
            </w:hyperlink>
          </w:p>
        </w:tc>
      </w:tr>
      <w:tr w:rsidR="00D033D3" w:rsidRPr="00D033D3" w14:paraId="55185C8A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D82F" w14:textId="77777777" w:rsidR="00D033D3" w:rsidRPr="00453D0F" w:rsidRDefault="00E15639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8" w:history="1"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 xml:space="preserve">Cech Zedníků České republiky, </w:t>
              </w:r>
              <w:proofErr w:type="spellStart"/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z.s</w:t>
              </w:r>
              <w:proofErr w:type="spellEnd"/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.</w:t>
              </w:r>
            </w:hyperlink>
          </w:p>
        </w:tc>
      </w:tr>
      <w:tr w:rsidR="00D033D3" w:rsidRPr="00D033D3" w14:paraId="5FC43125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EF54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Cement Hranice a.s.</w:t>
            </w:r>
          </w:p>
        </w:tc>
      </w:tr>
      <w:tr w:rsidR="00D033D3" w:rsidRPr="00D033D3" w14:paraId="47B61AE4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4B29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Cemex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Czech Republic s.r.o.</w:t>
            </w:r>
          </w:p>
        </w:tc>
      </w:tr>
      <w:tr w:rsidR="00D033D3" w:rsidRPr="00D033D3" w14:paraId="1CDC7A54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831B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Cihelna Hodonín s. r. o.</w:t>
            </w:r>
          </w:p>
        </w:tc>
      </w:tr>
      <w:tr w:rsidR="00D033D3" w:rsidRPr="00D033D3" w14:paraId="2A4C269A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A1FC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Cihelna Štěrboholy</w:t>
            </w:r>
          </w:p>
        </w:tc>
      </w:tr>
      <w:tr w:rsidR="00D033D3" w:rsidRPr="00D033D3" w14:paraId="10C2C7C9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A48E" w14:textId="77777777" w:rsidR="00D033D3" w:rsidRPr="00453D0F" w:rsidRDefault="00E15639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9" w:history="1"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Cihlářský svaz Čech a Moravy (CSČM )    </w:t>
              </w:r>
            </w:hyperlink>
          </w:p>
        </w:tc>
      </w:tr>
      <w:tr w:rsidR="00D033D3" w:rsidRPr="00D033D3" w14:paraId="455CCFAB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2896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CIVEST Praha, s.r.o</w:t>
            </w:r>
          </w:p>
        </w:tc>
      </w:tr>
      <w:tr w:rsidR="00D033D3" w:rsidRPr="00D033D3" w14:paraId="1A576518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B069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Classic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Bohemian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Chandeliers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a.s.</w:t>
            </w:r>
          </w:p>
        </w:tc>
      </w:tr>
      <w:tr w:rsidR="00D033D3" w:rsidRPr="00D033D3" w14:paraId="6ABC35BB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FEFF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COREX CZECH, s r.o.      </w:t>
            </w:r>
          </w:p>
        </w:tc>
      </w:tr>
      <w:tr w:rsidR="00D033D3" w:rsidRPr="00D033D3" w14:paraId="585FC271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3082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Cray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Valley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Czech s.r.o.</w:t>
            </w:r>
          </w:p>
        </w:tc>
      </w:tr>
      <w:tr w:rsidR="00D033D3" w:rsidRPr="00D033D3" w14:paraId="36925A0D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535F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Crystal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Bohemia, a.s.</w:t>
            </w:r>
          </w:p>
        </w:tc>
      </w:tr>
      <w:tr w:rsidR="00D033D3" w:rsidRPr="00D033D3" w14:paraId="29765668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65FD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Crystalex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CZ, s.r.o.</w:t>
            </w:r>
          </w:p>
        </w:tc>
      </w:tr>
      <w:tr w:rsidR="00D033D3" w:rsidRPr="00D033D3" w14:paraId="3DE271E8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8FCD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CS CABOT, spol. s r.o.</w:t>
            </w:r>
          </w:p>
        </w:tc>
      </w:tr>
      <w:tr w:rsidR="00D033D3" w:rsidRPr="00D033D3" w14:paraId="1E8E2702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A13B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ČEPRO, a.s.</w:t>
            </w:r>
          </w:p>
        </w:tc>
      </w:tr>
      <w:tr w:rsidR="00D033D3" w:rsidRPr="00D033D3" w14:paraId="672C7070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31A5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Česká asociace čistících stanic</w:t>
            </w:r>
          </w:p>
        </w:tc>
      </w:tr>
      <w:tr w:rsidR="00D033D3" w:rsidRPr="00D033D3" w14:paraId="3FD4A50E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6F4D" w14:textId="77777777" w:rsidR="00D033D3" w:rsidRPr="00453D0F" w:rsidRDefault="00E15639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0" w:history="1"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Česká asociace konzultačních inženýrů (CACE)      </w:t>
              </w:r>
            </w:hyperlink>
          </w:p>
        </w:tc>
      </w:tr>
      <w:tr w:rsidR="00D033D3" w:rsidRPr="00D033D3" w14:paraId="5CCF9E19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D9E2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Česká asociace oběhového hospodářství, z. s.</w:t>
            </w:r>
          </w:p>
        </w:tc>
      </w:tr>
      <w:tr w:rsidR="00D033D3" w:rsidRPr="00D033D3" w14:paraId="71A3DC0E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0D9C" w14:textId="77777777" w:rsidR="00D033D3" w:rsidRPr="00453D0F" w:rsidRDefault="00E15639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1" w:history="1"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Česká asociace ocelových konstrukcí     </w:t>
              </w:r>
            </w:hyperlink>
          </w:p>
        </w:tc>
      </w:tr>
      <w:tr w:rsidR="00D033D3" w:rsidRPr="00D033D3" w14:paraId="03FBFE08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2BE" w14:textId="77777777" w:rsidR="00D033D3" w:rsidRPr="00453D0F" w:rsidRDefault="00E15639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2" w:history="1"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Česká komora lehkých obvodových plášťů (ČKLOP)    </w:t>
              </w:r>
            </w:hyperlink>
          </w:p>
        </w:tc>
      </w:tr>
      <w:tr w:rsidR="00D033D3" w:rsidRPr="00D033D3" w14:paraId="2BA6E90B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590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Česká sklářská společnost</w:t>
            </w:r>
          </w:p>
        </w:tc>
      </w:tr>
      <w:tr w:rsidR="00D033D3" w:rsidRPr="00D033D3" w14:paraId="6C0406EE" w14:textId="77777777" w:rsidTr="00453D0F">
        <w:trPr>
          <w:gridAfter w:val="1"/>
          <w:wAfter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1BD8" w14:textId="77777777" w:rsidR="00D033D3" w:rsidRPr="00453D0F" w:rsidRDefault="00D033D3" w:rsidP="00D0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Česká společnost chemického inženýrství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D033D3" w:rsidRPr="00D033D3" w14:paraId="75F48B85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D404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Česká společnost průmyslové chemie</w:t>
            </w:r>
          </w:p>
        </w:tc>
      </w:tr>
      <w:tr w:rsidR="00D033D3" w:rsidRPr="00D033D3" w14:paraId="35142430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6713" w14:textId="77777777" w:rsidR="00D033D3" w:rsidRPr="00453D0F" w:rsidRDefault="00E15639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3" w:history="1"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Českomoravský beton (CM Beton)     </w:t>
              </w:r>
            </w:hyperlink>
          </w:p>
        </w:tc>
      </w:tr>
      <w:tr w:rsidR="00D033D3" w:rsidRPr="00D033D3" w14:paraId="4EFEBFA6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0892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Českomoravský cement a.s.</w:t>
            </w:r>
          </w:p>
        </w:tc>
      </w:tr>
      <w:tr w:rsidR="00D033D3" w:rsidRPr="00D033D3" w14:paraId="2E80628D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31C0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Český porcelán, a.s.</w:t>
            </w:r>
          </w:p>
        </w:tc>
      </w:tr>
      <w:tr w:rsidR="00D033D3" w:rsidRPr="00D033D3" w14:paraId="67A2DD15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7FDC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DACHSER Czech Republic a.s.</w:t>
            </w:r>
          </w:p>
        </w:tc>
      </w:tr>
      <w:tr w:rsidR="00D033D3" w:rsidRPr="00D033D3" w14:paraId="510CFB87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5760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DEKONTA, a.s.</w:t>
            </w:r>
          </w:p>
        </w:tc>
      </w:tr>
      <w:tr w:rsidR="00D033D3" w:rsidRPr="00D033D3" w14:paraId="60319E2A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5B68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DENIOS s.r.o.</w:t>
            </w:r>
          </w:p>
        </w:tc>
      </w:tr>
      <w:tr w:rsidR="00D033D3" w:rsidRPr="00D033D3" w14:paraId="54997EAF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94FC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DEZA, a.s.</w:t>
            </w:r>
          </w:p>
        </w:tc>
      </w:tr>
      <w:tr w:rsidR="00D033D3" w:rsidRPr="00D033D3" w14:paraId="0490D5DC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D213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DF Partner, s.r.o.</w:t>
            </w:r>
          </w:p>
        </w:tc>
      </w:tr>
      <w:tr w:rsidR="00D033D3" w:rsidRPr="00D033D3" w14:paraId="2D4496CD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F9D1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Dow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Europe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GmbH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organizační složka</w:t>
            </w:r>
          </w:p>
        </w:tc>
      </w:tr>
      <w:tr w:rsidR="00D033D3" w:rsidRPr="00D033D3" w14:paraId="070E774F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0213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DUKOL Ostrava, s.r.o.</w:t>
            </w:r>
          </w:p>
        </w:tc>
      </w:tr>
      <w:tr w:rsidR="00D033D3" w:rsidRPr="00D033D3" w14:paraId="1AFA86A4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D476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EMBA, s.r.o.</w:t>
            </w:r>
          </w:p>
        </w:tc>
      </w:tr>
      <w:tr w:rsidR="00D033D3" w:rsidRPr="00D033D3" w14:paraId="1E3226D9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F7E7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Enaspol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</w:t>
            </w:r>
          </w:p>
        </w:tc>
      </w:tr>
      <w:tr w:rsidR="00D033D3" w:rsidRPr="00D033D3" w14:paraId="45B9DC94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02B7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EPISPOL, a.s.</w:t>
            </w:r>
          </w:p>
        </w:tc>
      </w:tr>
      <w:tr w:rsidR="00D033D3" w:rsidRPr="00D033D3" w14:paraId="45160969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F927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Ethanol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Energy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a.s.</w:t>
            </w:r>
          </w:p>
        </w:tc>
      </w:tr>
      <w:tr w:rsidR="00D033D3" w:rsidRPr="00D033D3" w14:paraId="6CDE44A1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DC7B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Euro Support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Manufacturing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Czechia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s.r.o.</w:t>
            </w:r>
          </w:p>
        </w:tc>
      </w:tr>
      <w:tr w:rsidR="00D033D3" w:rsidRPr="00D033D3" w14:paraId="48356665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CEB3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EURO WASTE, s.r.o.                     </w:t>
            </w:r>
          </w:p>
        </w:tc>
      </w:tr>
      <w:tr w:rsidR="00D033D3" w:rsidRPr="00D033D3" w14:paraId="529304BA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0177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Explosia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</w:t>
            </w:r>
          </w:p>
        </w:tc>
      </w:tr>
      <w:tr w:rsidR="00D033D3" w:rsidRPr="00D033D3" w14:paraId="5FABC7B8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2CE2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FARMAK, a.s.</w:t>
            </w:r>
          </w:p>
        </w:tc>
      </w:tr>
      <w:tr w:rsidR="00D033D3" w:rsidRPr="00D033D3" w14:paraId="65ECD51A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D427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Fatra, a.s.</w:t>
            </w:r>
          </w:p>
        </w:tc>
      </w:tr>
      <w:tr w:rsidR="00D033D3" w:rsidRPr="00D033D3" w14:paraId="38B29712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26BA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Flexfill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D033D3" w:rsidRPr="00D033D3" w14:paraId="43CCD677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5DCA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FOR G, s.r.o.</w:t>
            </w:r>
          </w:p>
        </w:tc>
      </w:tr>
      <w:tr w:rsidR="00D033D3" w:rsidRPr="00D033D3" w14:paraId="217FEE8B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6308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Gabriel-Chemie Bohemia s.r.o.</w:t>
            </w:r>
          </w:p>
        </w:tc>
      </w:tr>
      <w:tr w:rsidR="00D033D3" w:rsidRPr="00D033D3" w14:paraId="44C571C8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0CA8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Glanzstoff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Bohemia s.r.o.</w:t>
            </w:r>
          </w:p>
        </w:tc>
      </w:tr>
      <w:tr w:rsidR="00D033D3" w:rsidRPr="00D033D3" w14:paraId="66EB2134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DCF2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Glass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Service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a.s.</w:t>
            </w:r>
          </w:p>
        </w:tc>
      </w:tr>
      <w:tr w:rsidR="00D033D3" w:rsidRPr="00D033D3" w14:paraId="0AA92A31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BA4E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Glazura, s.r.o.</w:t>
            </w:r>
          </w:p>
        </w:tc>
      </w:tr>
      <w:tr w:rsidR="00D033D3" w:rsidRPr="00D033D3" w14:paraId="026B3EC4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203F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Gymnázium a Střední odborná škola dr. Václava Šmejkala, </w:t>
            </w:r>
          </w:p>
          <w:p w14:paraId="16C443D7" w14:textId="74364424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Ústí nad Labem, příspěvková organizace</w:t>
            </w:r>
          </w:p>
        </w:tc>
      </w:tr>
      <w:tr w:rsidR="00D033D3" w:rsidRPr="00D033D3" w14:paraId="0A57BC72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8665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Hamburger Recycling CZ, s.r.o</w:t>
            </w:r>
          </w:p>
        </w:tc>
      </w:tr>
      <w:tr w:rsidR="00D033D3" w:rsidRPr="00D033D3" w14:paraId="08372DD3" w14:textId="77777777" w:rsidTr="00453D0F">
        <w:trPr>
          <w:gridBefore w:val="1"/>
          <w:gridAfter w:val="2"/>
          <w:wBefore w:w="141" w:type="dxa"/>
          <w:wAfter w:w="283" w:type="dxa"/>
          <w:trHeight w:val="315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0D2C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Hasit Šumavské vápenice a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omítkárny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s.r.o.</w:t>
            </w:r>
            <w:r w:rsidRPr="00453D0F">
              <w:rPr>
                <w:rFonts w:ascii="Inherit" w:eastAsia="Times New Roman" w:hAnsi="Inherit" w:cs="Calibri"/>
                <w:color w:val="666666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033D3" w:rsidRPr="00D033D3" w14:paraId="51307F2B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AD27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HELUZ cihlářský průmysl v. o. s.</w:t>
            </w:r>
          </w:p>
        </w:tc>
      </w:tr>
      <w:tr w:rsidR="00D033D3" w:rsidRPr="00D033D3" w14:paraId="1C9AD0B9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71D5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HUHTAMAKI Česká republika, a.s.</w:t>
            </w:r>
          </w:p>
        </w:tc>
      </w:tr>
      <w:tr w:rsidR="00D033D3" w:rsidRPr="00D033D3" w14:paraId="6ADEAD07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0299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HUTNÍ PROJEKT Frýdek-Místek a.s.</w:t>
            </w:r>
          </w:p>
        </w:tc>
      </w:tr>
      <w:tr w:rsidR="00D033D3" w:rsidRPr="00D033D3" w14:paraId="63C082FB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D2B6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CHEMINVEST, s.r.o.</w:t>
            </w:r>
          </w:p>
        </w:tc>
      </w:tr>
      <w:tr w:rsidR="00D033D3" w:rsidRPr="00D033D3" w14:paraId="6CCDA696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C28E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Chemoprojekt, a. s.</w:t>
            </w:r>
          </w:p>
        </w:tc>
      </w:tr>
      <w:tr w:rsidR="00D033D3" w:rsidRPr="00D033D3" w14:paraId="5551B03D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300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CHEMOTEX Děčín a. s.</w:t>
            </w:r>
          </w:p>
        </w:tc>
      </w:tr>
      <w:tr w:rsidR="00D033D3" w:rsidRPr="00D033D3" w14:paraId="53BCD18E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FAD0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CHS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Epi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a.s.</w:t>
            </w:r>
          </w:p>
        </w:tc>
      </w:tr>
      <w:tr w:rsidR="00D033D3" w:rsidRPr="00D033D3" w14:paraId="1F857447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262E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Ikates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s.r.o.</w:t>
            </w:r>
          </w:p>
        </w:tc>
      </w:tr>
      <w:tr w:rsidR="00D033D3" w:rsidRPr="00D033D3" w14:paraId="3B88FC02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78CB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INELSEV s.r.o.</w:t>
            </w:r>
          </w:p>
        </w:tc>
      </w:tr>
      <w:tr w:rsidR="00D033D3" w:rsidRPr="00D033D3" w14:paraId="44783542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A0A9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Petr Švec - PENTA s.r.o.</w:t>
            </w:r>
          </w:p>
        </w:tc>
      </w:tr>
      <w:tr w:rsidR="00D033D3" w:rsidRPr="00D033D3" w14:paraId="5D0E1FF8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063C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Integrovaná střední škola - Centrum odborné přípravy a </w:t>
            </w:r>
          </w:p>
          <w:p w14:paraId="3EB427CC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Jazyková škola s právem státní jazykové zkoušky </w:t>
            </w:r>
          </w:p>
          <w:p w14:paraId="529FF1DA" w14:textId="7F641CDC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Valašské Meziříčí</w:t>
            </w:r>
          </w:p>
        </w:tc>
      </w:tr>
      <w:tr w:rsidR="00D033D3" w:rsidRPr="00D033D3" w14:paraId="0A114A9B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5CE4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Intecha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spol. s r.o.</w:t>
            </w:r>
          </w:p>
        </w:tc>
      </w:tr>
      <w:tr w:rsidR="00D033D3" w:rsidRPr="00D033D3" w14:paraId="308F38AC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E37E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KAVALIERGLASS, a.s.</w:t>
            </w:r>
          </w:p>
        </w:tc>
      </w:tr>
      <w:tr w:rsidR="00D033D3" w:rsidRPr="00D033D3" w14:paraId="5941D319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FC39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KEMIFLOC a.s.</w:t>
            </w:r>
          </w:p>
        </w:tc>
      </w:tr>
      <w:tr w:rsidR="00D033D3" w:rsidRPr="00D033D3" w14:paraId="038D433C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4F5B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KNAUF INSULATION, spol. s r.o. </w:t>
            </w:r>
          </w:p>
        </w:tc>
      </w:tr>
      <w:tr w:rsidR="00D033D3" w:rsidRPr="00D033D3" w14:paraId="399CAE40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FADC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Kovoprojekta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Brno a.s.</w:t>
            </w:r>
          </w:p>
        </w:tc>
      </w:tr>
      <w:tr w:rsidR="00D033D3" w:rsidRPr="00D033D3" w14:paraId="02B700AD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AF68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Krkonošské vápenky Kunčice, a.s.</w:t>
            </w:r>
          </w:p>
        </w:tc>
      </w:tr>
      <w:tr w:rsidR="00D033D3" w:rsidRPr="00D033D3" w14:paraId="70EF3D8E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A2CC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KRPA PAPER, a.s.</w:t>
            </w:r>
          </w:p>
        </w:tc>
      </w:tr>
      <w:tr w:rsidR="00D033D3" w:rsidRPr="00D033D3" w14:paraId="5C480448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CEA4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KYOCERA AVX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Components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  <w:p w14:paraId="25197270" w14:textId="20678AF6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(AVX Czech Republic s.r.o.)</w:t>
            </w:r>
          </w:p>
        </w:tc>
      </w:tr>
      <w:tr w:rsidR="00D033D3" w:rsidRPr="00D033D3" w14:paraId="151D8DE6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36F1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Ladislav Ševčík BOHEMIA CRYSTAL</w:t>
            </w:r>
          </w:p>
        </w:tc>
      </w:tr>
      <w:tr w:rsidR="00D033D3" w:rsidRPr="00D033D3" w14:paraId="17744F53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7BEF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Lafarge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Cement a.s.</w:t>
            </w:r>
          </w:p>
        </w:tc>
      </w:tr>
      <w:tr w:rsidR="00D033D3" w:rsidRPr="00D033D3" w14:paraId="6C426070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F246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LANXESS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Central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Eastern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Europe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s.r.o.,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org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složka</w:t>
            </w:r>
          </w:p>
        </w:tc>
      </w:tr>
      <w:tr w:rsidR="00D033D3" w:rsidRPr="00D033D3" w14:paraId="7DF0CFB6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8FF0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LAUFEN CZ, s. r.o.</w:t>
            </w:r>
          </w:p>
        </w:tc>
      </w:tr>
      <w:tr w:rsidR="00D033D3" w:rsidRPr="00D033D3" w14:paraId="0FB92877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7E0B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LB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Cemix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s.r.o.</w:t>
            </w:r>
          </w:p>
        </w:tc>
      </w:tr>
      <w:tr w:rsidR="00D033D3" w:rsidRPr="00D033D3" w14:paraId="63B33AC1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271C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Lenzing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Biocel Paskov, a.s.         </w:t>
            </w:r>
          </w:p>
        </w:tc>
      </w:tr>
      <w:tr w:rsidR="00D033D3" w:rsidRPr="00D033D3" w14:paraId="1125A3C4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F94B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LeoCzech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spol. s r.o.</w:t>
            </w:r>
          </w:p>
        </w:tc>
      </w:tr>
      <w:tr w:rsidR="00D033D3" w:rsidRPr="00D033D3" w14:paraId="16135D78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50DF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Liberty Ostrava</w:t>
            </w:r>
          </w:p>
        </w:tc>
      </w:tr>
      <w:tr w:rsidR="00D033D3" w:rsidRPr="00D033D3" w14:paraId="0AF46F36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9224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Linde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</w:t>
            </w:r>
          </w:p>
        </w:tc>
      </w:tr>
      <w:tr w:rsidR="00D033D3" w:rsidRPr="00D033D3" w14:paraId="665F6A41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0F1B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Lovochemie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a.s.</w:t>
            </w:r>
          </w:p>
        </w:tc>
      </w:tr>
      <w:tr w:rsidR="00D033D3" w:rsidRPr="00D033D3" w14:paraId="37A0E984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2B95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Lučební závody a.s. Kolín</w:t>
            </w:r>
          </w:p>
        </w:tc>
      </w:tr>
      <w:tr w:rsidR="00D033D3" w:rsidRPr="00D033D3" w14:paraId="1E3C2BF0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467E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Lučební závody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Draslovka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 Kolín</w:t>
            </w:r>
          </w:p>
        </w:tc>
      </w:tr>
      <w:tr w:rsidR="00D033D3" w:rsidRPr="00D033D3" w14:paraId="7573F4C0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59B4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Masarykova střední škola chemická</w:t>
            </w:r>
          </w:p>
        </w:tc>
      </w:tr>
      <w:tr w:rsidR="00D033D3" w:rsidRPr="00D033D3" w14:paraId="0BCA8764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69F3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MEDISTYL, spol. s r.o.</w:t>
            </w:r>
          </w:p>
        </w:tc>
      </w:tr>
      <w:tr w:rsidR="00D033D3" w:rsidRPr="00D033D3" w14:paraId="11E03721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C165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MEFRIT, spol. s r.o.</w:t>
            </w:r>
          </w:p>
        </w:tc>
      </w:tr>
      <w:tr w:rsidR="00D033D3" w:rsidRPr="00D033D3" w14:paraId="2CC52336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B524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Messer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Technogas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D033D3" w:rsidRPr="00D033D3" w14:paraId="5853CDE3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8F22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MG Odra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spol. s r.o.</w:t>
            </w:r>
          </w:p>
        </w:tc>
      </w:tr>
      <w:tr w:rsidR="00D033D3" w:rsidRPr="00D033D3" w14:paraId="1CED095A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62B2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Mondi Štětí, a.s.</w:t>
            </w:r>
          </w:p>
        </w:tc>
      </w:tr>
      <w:tr w:rsidR="00D033D3" w:rsidRPr="00D033D3" w14:paraId="47437EF2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8E7F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Moser, a.s.</w:t>
            </w:r>
          </w:p>
        </w:tc>
      </w:tr>
      <w:tr w:rsidR="00D033D3" w:rsidRPr="00D033D3" w14:paraId="0E7BC9FF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D778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O-I Czech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republic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a.s.</w:t>
            </w:r>
          </w:p>
        </w:tc>
      </w:tr>
      <w:tr w:rsidR="00D033D3" w:rsidRPr="00D033D3" w14:paraId="485D151E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0657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OMEGA SERVIS HOLDING a.s.</w:t>
            </w:r>
          </w:p>
        </w:tc>
      </w:tr>
      <w:tr w:rsidR="00D033D3" w:rsidRPr="00D033D3" w14:paraId="3650AE06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EDC0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Oncomed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manufacturing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</w:t>
            </w:r>
          </w:p>
        </w:tc>
      </w:tr>
      <w:tr w:rsidR="00D033D3" w:rsidRPr="00D033D3" w14:paraId="025DA3DA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FCC3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 Papírna, s.r.o.</w:t>
            </w:r>
          </w:p>
        </w:tc>
      </w:tr>
      <w:tr w:rsidR="00D033D3" w:rsidRPr="00D033D3" w14:paraId="524923F3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A1F5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ORLEN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UniCRE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a.s.</w:t>
            </w:r>
          </w:p>
        </w:tc>
      </w:tr>
      <w:tr w:rsidR="00D033D3" w:rsidRPr="00D033D3" w14:paraId="03276184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F9FE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ORLEN UNIPETROL RPA, s.r.o.</w:t>
            </w:r>
          </w:p>
        </w:tc>
      </w:tr>
      <w:tr w:rsidR="00D033D3" w:rsidRPr="00D033D3" w14:paraId="3166E026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A912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ORLEN UNIPETROL, a.s.</w:t>
            </w:r>
          </w:p>
        </w:tc>
      </w:tr>
      <w:tr w:rsidR="00D033D3" w:rsidRPr="00D033D3" w14:paraId="0C6B047B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DCA8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Pento, spol. s r.o.</w:t>
            </w:r>
          </w:p>
        </w:tc>
      </w:tr>
      <w:tr w:rsidR="00D033D3" w:rsidRPr="00D033D3" w14:paraId="55201545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A84C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PGP Terminal, a.s.</w:t>
            </w:r>
          </w:p>
        </w:tc>
      </w:tr>
      <w:tr w:rsidR="00D033D3" w:rsidRPr="00D033D3" w14:paraId="14620EF0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D19B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Preciosa Ornela a.s.</w:t>
            </w:r>
          </w:p>
        </w:tc>
      </w:tr>
      <w:tr w:rsidR="00D033D3" w:rsidRPr="00D033D3" w14:paraId="0D969D98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C8AF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PRECHEZA a.s.</w:t>
            </w:r>
          </w:p>
        </w:tc>
      </w:tr>
      <w:tr w:rsidR="00D033D3" w:rsidRPr="00D033D3" w14:paraId="3E28549E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96A6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Process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Automation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Solutions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D033D3" w:rsidRPr="00D033D3" w14:paraId="21FC2161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03F9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Provodínské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písky, akciová společnost</w:t>
            </w:r>
          </w:p>
        </w:tc>
      </w:tr>
      <w:tr w:rsidR="00D033D3" w:rsidRPr="00D033D3" w14:paraId="73A0B81F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495F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R A D K A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spol.s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r.o. Pardubice</w:t>
            </w:r>
          </w:p>
        </w:tc>
      </w:tr>
      <w:tr w:rsidR="00D033D3" w:rsidRPr="00D033D3" w14:paraId="4564CEB4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6BB4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REFAGLASS s.r.o.</w:t>
            </w:r>
          </w:p>
        </w:tc>
      </w:tr>
      <w:tr w:rsidR="00D033D3" w:rsidRPr="00D033D3" w14:paraId="7B071A84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A209" w14:textId="77777777" w:rsidR="00D033D3" w:rsidRPr="00453D0F" w:rsidRDefault="00E15639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4" w:history="1"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Regionální stavební sdružení Karlovy Vary (RSSKV)      </w:t>
              </w:r>
            </w:hyperlink>
          </w:p>
        </w:tc>
      </w:tr>
      <w:tr w:rsidR="00D033D3" w:rsidRPr="00D033D3" w14:paraId="122B8E5D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45B1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REMAT GLASS s.r.o.</w:t>
            </w:r>
          </w:p>
        </w:tc>
      </w:tr>
      <w:tr w:rsidR="00D033D3" w:rsidRPr="00D033D3" w14:paraId="4999477F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5150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REMAT TRADE s.r.o.</w:t>
            </w:r>
          </w:p>
        </w:tc>
      </w:tr>
      <w:tr w:rsidR="00D033D3" w:rsidRPr="00D033D3" w14:paraId="1FD94300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C063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SAFINA, a.s.</w:t>
            </w:r>
          </w:p>
        </w:tc>
      </w:tr>
      <w:tr w:rsidR="00D033D3" w:rsidRPr="00D033D3" w14:paraId="374F1100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10D8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Sandvik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Chomutov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Precision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Tubes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spol. s r. o.</w:t>
            </w:r>
          </w:p>
        </w:tc>
      </w:tr>
      <w:tr w:rsidR="00D033D3" w:rsidRPr="00D033D3" w14:paraId="51E04117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0171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Santiago Chemikálie s.r.o.</w:t>
            </w:r>
          </w:p>
        </w:tc>
      </w:tr>
      <w:tr w:rsidR="00D033D3" w:rsidRPr="00D033D3" w14:paraId="31C586F1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DEB5" w14:textId="77777777" w:rsidR="00D033D3" w:rsidRPr="00453D0F" w:rsidRDefault="00E15639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5" w:history="1"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Sdružení pro výstavbu silnic (SVS)      </w:t>
              </w:r>
            </w:hyperlink>
          </w:p>
        </w:tc>
      </w:tr>
      <w:tr w:rsidR="00D033D3" w:rsidRPr="00D033D3" w14:paraId="22BBFD31" w14:textId="77777777" w:rsidTr="00453D0F">
        <w:trPr>
          <w:gridBefore w:val="1"/>
          <w:wBefore w:w="141" w:type="dxa"/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A671" w14:textId="77777777" w:rsidR="00D033D3" w:rsidRPr="00453D0F" w:rsidRDefault="00D033D3" w:rsidP="00D033D3">
            <w:pPr>
              <w:spacing w:after="0" w:line="240" w:lineRule="auto"/>
              <w:ind w:left="-6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SEVEROČESKÁ PAPÍRNA, s.r.o.</w:t>
            </w:r>
          </w:p>
        </w:tc>
      </w:tr>
      <w:tr w:rsidR="00D033D3" w:rsidRPr="00D033D3" w14:paraId="402D1065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06DD" w14:textId="77777777" w:rsidR="00D033D3" w:rsidRPr="00453D0F" w:rsidRDefault="00D033D3" w:rsidP="00453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SHIMADZU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Handels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GmbH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organizační složka</w:t>
            </w:r>
          </w:p>
        </w:tc>
      </w:tr>
      <w:tr w:rsidR="00D033D3" w:rsidRPr="00D033D3" w14:paraId="348927B5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D0CE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SIAD Czech spol. s r.o.</w:t>
            </w:r>
          </w:p>
        </w:tc>
      </w:tr>
      <w:tr w:rsidR="00D033D3" w:rsidRPr="00D033D3" w14:paraId="015355D1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1F6D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SILON s.r.o.</w:t>
            </w:r>
          </w:p>
        </w:tc>
      </w:tr>
      <w:tr w:rsidR="00D033D3" w:rsidRPr="00D033D3" w14:paraId="00541495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F5C2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Sklárny Moravia, akciová společnost</w:t>
            </w:r>
          </w:p>
        </w:tc>
      </w:tr>
      <w:tr w:rsidR="00D033D3" w:rsidRPr="00D033D3" w14:paraId="6C3BF922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55F2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Sklářské stroje Znojmo, s.r.o.</w:t>
            </w:r>
          </w:p>
        </w:tc>
      </w:tr>
      <w:tr w:rsidR="00D033D3" w:rsidRPr="00D033D3" w14:paraId="2689F0DB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7BDF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SKLOPAN Liberec a.s.</w:t>
            </w:r>
          </w:p>
        </w:tc>
      </w:tr>
      <w:tr w:rsidR="00D033D3" w:rsidRPr="00D033D3" w14:paraId="67D26969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C90B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Sklopísek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Střeleč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a.s.</w:t>
            </w:r>
          </w:p>
        </w:tc>
      </w:tr>
      <w:tr w:rsidR="00D033D3" w:rsidRPr="00D033D3" w14:paraId="672F72EA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C6C0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Smurfit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Kappa Czech s.r.o., závod Morava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Paper</w:t>
            </w:r>
            <w:proofErr w:type="spellEnd"/>
          </w:p>
        </w:tc>
      </w:tr>
      <w:tr w:rsidR="00D033D3" w:rsidRPr="00D033D3" w14:paraId="3270F25C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5992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SPEDICA, s.r.o.</w:t>
            </w:r>
          </w:p>
        </w:tc>
      </w:tr>
      <w:tr w:rsidR="00D033D3" w:rsidRPr="00D033D3" w14:paraId="6ED3289C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6F5E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Spirax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Sarco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spol. s r.o.</w:t>
            </w:r>
          </w:p>
        </w:tc>
      </w:tr>
      <w:tr w:rsidR="00D033D3" w:rsidRPr="00D033D3" w14:paraId="1D1A5528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E31B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SPL Recycling, a.s.</w:t>
            </w:r>
          </w:p>
        </w:tc>
      </w:tr>
      <w:tr w:rsidR="00D033D3" w:rsidRPr="00D033D3" w14:paraId="70467C24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AAE9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SPOLANA, a.s.</w:t>
            </w:r>
          </w:p>
        </w:tc>
      </w:tr>
      <w:tr w:rsidR="00D033D3" w:rsidRPr="00D033D3" w14:paraId="5F0C9B52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6690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Spolek pro chemickou a hutní výrobu, akciová společnost</w:t>
            </w:r>
          </w:p>
        </w:tc>
      </w:tr>
      <w:tr w:rsidR="00D033D3" w:rsidRPr="00D033D3" w14:paraId="44CFE503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800B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Spolchemie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Electrolysis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a.s.</w:t>
            </w:r>
          </w:p>
        </w:tc>
      </w:tr>
      <w:tr w:rsidR="00D033D3" w:rsidRPr="00D033D3" w14:paraId="45376C0B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74B6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STACHEMA CZ s.r.o.</w:t>
            </w:r>
          </w:p>
        </w:tc>
      </w:tr>
      <w:tr w:rsidR="00D033D3" w:rsidRPr="00D033D3" w14:paraId="6D5CD47B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BAA2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STOLZLE-UNION, s.r.o.</w:t>
            </w:r>
          </w:p>
        </w:tc>
      </w:tr>
      <w:tr w:rsidR="00D033D3" w:rsidRPr="00D033D3" w14:paraId="30AAD35A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AA54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Střední průmyslová škola chemická akademika Heyrovského, </w:t>
            </w:r>
          </w:p>
          <w:p w14:paraId="1D5067CD" w14:textId="0633148A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Ostrava, příspěvková organizace</w:t>
            </w:r>
          </w:p>
        </w:tc>
      </w:tr>
      <w:tr w:rsidR="00D033D3" w:rsidRPr="00D033D3" w14:paraId="1DC1DDEB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0029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průmyslová škola chemická Brno, Vranovská 65</w:t>
            </w:r>
          </w:p>
        </w:tc>
      </w:tr>
      <w:tr w:rsidR="00D033D3" w:rsidRPr="00D033D3" w14:paraId="7A012E5F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3C9D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průmyslová škola chemická Pardubice</w:t>
            </w:r>
          </w:p>
        </w:tc>
      </w:tr>
      <w:tr w:rsidR="00D033D3" w:rsidRPr="00D033D3" w14:paraId="77826EB5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DC77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Svaz chemických obchodníků a distributorů České republiky</w:t>
            </w:r>
          </w:p>
        </w:tc>
      </w:tr>
      <w:tr w:rsidR="00D033D3" w:rsidRPr="00D033D3" w14:paraId="2175B8E3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1FC5" w14:textId="77777777" w:rsidR="00D033D3" w:rsidRPr="00453D0F" w:rsidRDefault="00E15639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6" w:history="1">
              <w:r w:rsidR="00D033D3" w:rsidRPr="00453D0F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cs-CZ"/>
                </w:rPr>
                <w:t>Svaz podnikatelů ve stínící technice - SPST      </w:t>
              </w:r>
            </w:hyperlink>
          </w:p>
        </w:tc>
      </w:tr>
      <w:tr w:rsidR="00D033D3" w:rsidRPr="00D033D3" w14:paraId="6233EFBA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9AA8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Svaz výrobců cementu (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Svcement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      </w:t>
            </w:r>
          </w:p>
        </w:tc>
      </w:tr>
      <w:tr w:rsidR="00D033D3" w:rsidRPr="00D033D3" w14:paraId="4B32204D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A475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SYNPO, akciová společnost</w:t>
            </w:r>
          </w:p>
        </w:tc>
      </w:tr>
      <w:tr w:rsidR="00D033D3" w:rsidRPr="00D033D3" w14:paraId="00A0729D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174B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Synthesia, a.s.</w:t>
            </w:r>
          </w:p>
        </w:tc>
      </w:tr>
      <w:tr w:rsidR="00D033D3" w:rsidRPr="00D033D3" w14:paraId="585F4362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A6C3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Synthomer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</w:t>
            </w:r>
          </w:p>
        </w:tc>
      </w:tr>
      <w:tr w:rsidR="00D033D3" w:rsidRPr="00D033D3" w14:paraId="3F176C6E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E2F3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Synthon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s.r.o.</w:t>
            </w:r>
          </w:p>
        </w:tc>
      </w:tr>
      <w:tr w:rsidR="00D033D3" w:rsidRPr="00D033D3" w14:paraId="3494998C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7DE0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SYNTHOS Kralupy a.s.</w:t>
            </w:r>
          </w:p>
        </w:tc>
      </w:tr>
      <w:tr w:rsidR="00D033D3" w:rsidRPr="00D033D3" w14:paraId="1E06F22C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58EA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SYNTHOS PBR s.r.o.</w:t>
            </w:r>
          </w:p>
        </w:tc>
      </w:tr>
      <w:tr w:rsidR="00D033D3" w:rsidRPr="00D033D3" w14:paraId="12DC04F6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4606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SYNTHOS S.A.</w:t>
            </w:r>
          </w:p>
        </w:tc>
      </w:tr>
      <w:tr w:rsidR="00D033D3" w:rsidRPr="00D033D3" w14:paraId="12AEB3B8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0E5C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TAMERO INVEST s.r.o.</w:t>
            </w:r>
          </w:p>
        </w:tc>
      </w:tr>
      <w:tr w:rsidR="00D033D3" w:rsidRPr="00D033D3" w14:paraId="276CDD92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5A95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Teplotechna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-Prima, s.r.o.</w:t>
            </w:r>
          </w:p>
        </w:tc>
      </w:tr>
      <w:tr w:rsidR="00D033D3" w:rsidRPr="00D033D3" w14:paraId="54E54217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02E8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Třinecké železárny a.s.</w:t>
            </w:r>
          </w:p>
        </w:tc>
      </w:tr>
      <w:tr w:rsidR="00D033D3" w:rsidRPr="00D033D3" w14:paraId="0539045D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54F4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Univerzita Pardubice - Fakulta chemicko-technologická</w:t>
            </w:r>
          </w:p>
        </w:tc>
      </w:tr>
      <w:tr w:rsidR="00D033D3" w:rsidRPr="00D033D3" w14:paraId="14B14265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10AA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Ústav chemických procesů AV ČR, </w:t>
            </w: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v.v.i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D033D3" w:rsidRPr="00D033D3" w14:paraId="736A35CE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E140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Válcovny Trub Chomutov, a.s.</w:t>
            </w:r>
          </w:p>
        </w:tc>
      </w:tr>
      <w:tr w:rsidR="00D033D3" w:rsidRPr="00D033D3" w14:paraId="0CBD127E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0CDB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Vápenka Čertovy schody a.s.</w:t>
            </w:r>
          </w:p>
        </w:tc>
      </w:tr>
      <w:tr w:rsidR="00D033D3" w:rsidRPr="00D033D3" w14:paraId="2884E1C8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1296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VÁPENKA VITOŠOV s.r.o.</w:t>
            </w:r>
          </w:p>
        </w:tc>
      </w:tr>
      <w:tr w:rsidR="00D033D3" w:rsidRPr="00D033D3" w14:paraId="195DE596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6E9B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VÁPENKA VITOUL s.r.o.</w:t>
            </w:r>
          </w:p>
        </w:tc>
      </w:tr>
      <w:tr w:rsidR="00D033D3" w:rsidRPr="00D033D3" w14:paraId="4848B811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6496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Vítkovice Steel, a.s.</w:t>
            </w:r>
          </w:p>
        </w:tc>
      </w:tr>
      <w:tr w:rsidR="00D033D3" w:rsidRPr="00D033D3" w14:paraId="715555A6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3B65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Vodní sklo, a.s.</w:t>
            </w:r>
          </w:p>
        </w:tc>
      </w:tr>
      <w:tr w:rsidR="00D033D3" w:rsidRPr="00D033D3" w14:paraId="7C709ABA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B7D7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Vysoká škola chemicko-technologická v Praze</w:t>
            </w:r>
          </w:p>
        </w:tc>
      </w:tr>
      <w:tr w:rsidR="00D033D3" w:rsidRPr="00D033D3" w14:paraId="476EDCB6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D9DE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Výzkumný ústav organických syntéz a.s.</w:t>
            </w:r>
          </w:p>
        </w:tc>
      </w:tr>
      <w:tr w:rsidR="00D033D3" w:rsidRPr="00D033D3" w14:paraId="7D5A4441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FB67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Wacker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-Chemie, s.r.o.</w:t>
            </w:r>
          </w:p>
        </w:tc>
      </w:tr>
      <w:tr w:rsidR="00D033D3" w:rsidRPr="00D033D3" w14:paraId="1D00B9A7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6768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Wienerberger</w:t>
            </w:r>
            <w:proofErr w:type="spellEnd"/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D033D3" w:rsidRPr="00D033D3" w14:paraId="6B8296D2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1056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WOOD &amp; PAPER, a.s.</w:t>
            </w:r>
          </w:p>
        </w:tc>
      </w:tr>
      <w:tr w:rsidR="00D033D3" w:rsidRPr="00D033D3" w14:paraId="4CEA9926" w14:textId="77777777" w:rsidTr="00453D0F">
        <w:trPr>
          <w:gridBefore w:val="1"/>
          <w:gridAfter w:val="2"/>
          <w:wBefore w:w="141" w:type="dxa"/>
          <w:wAfter w:w="283" w:type="dxa"/>
          <w:trHeight w:val="300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DF7E" w14:textId="77777777" w:rsidR="00D033D3" w:rsidRPr="00453D0F" w:rsidRDefault="00D033D3" w:rsidP="00D033D3">
            <w:pPr>
              <w:spacing w:after="0" w:line="240" w:lineRule="auto"/>
              <w:ind w:left="36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3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Zlínské cihelny, s.r.o.</w:t>
            </w:r>
          </w:p>
        </w:tc>
      </w:tr>
    </w:tbl>
    <w:p w14:paraId="1B19A6CA" w14:textId="77777777" w:rsidR="00D033D3" w:rsidRDefault="00D033D3">
      <w:pPr>
        <w:sectPr w:rsidR="00D033D3" w:rsidSect="00D033D3">
          <w:pgSz w:w="11906" w:h="16838"/>
          <w:pgMar w:top="1276" w:right="1417" w:bottom="1134" w:left="1417" w:header="708" w:footer="708" w:gutter="0"/>
          <w:cols w:num="2" w:space="708"/>
          <w:docGrid w:linePitch="360"/>
        </w:sectPr>
      </w:pPr>
    </w:p>
    <w:p w14:paraId="5B3D35D7" w14:textId="5D365012" w:rsidR="009B374F" w:rsidRPr="00E15639" w:rsidRDefault="00453D0F" w:rsidP="00453D0F">
      <w:pPr>
        <w:rPr>
          <w:b/>
          <w:bCs/>
        </w:rPr>
      </w:pPr>
      <w:r w:rsidRPr="00E15639">
        <w:rPr>
          <w:b/>
          <w:bCs/>
        </w:rPr>
        <w:t xml:space="preserve">+ Dalších 748 členů </w:t>
      </w:r>
      <w:r w:rsidR="00E15639" w:rsidRPr="00E15639">
        <w:rPr>
          <w:b/>
          <w:bCs/>
        </w:rPr>
        <w:t>Svazu podnikatelů ve stavebnictví</w:t>
      </w:r>
    </w:p>
    <w:sectPr w:rsidR="009B374F" w:rsidRPr="00E15639" w:rsidSect="00D033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D3"/>
    <w:rsid w:val="00333E32"/>
    <w:rsid w:val="00453D0F"/>
    <w:rsid w:val="008C23C3"/>
    <w:rsid w:val="009B374F"/>
    <w:rsid w:val="00AB414D"/>
    <w:rsid w:val="00D033D3"/>
    <w:rsid w:val="00E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41E"/>
  <w15:chartTrackingRefBased/>
  <w15:docId w15:val="{05BB5A8C-C620-4B23-BA20-C589039E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33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chzednikucr.cz/cs/cech" TargetMode="External"/><Relationship Id="rId13" Type="http://schemas.openxmlformats.org/officeDocument/2006/relationships/hyperlink" Target="http://www.cmbeton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chsv.cz/" TargetMode="External"/><Relationship Id="rId12" Type="http://schemas.openxmlformats.org/officeDocument/2006/relationships/hyperlink" Target="http://www.cklop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vst.c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zb.cz/" TargetMode="External"/><Relationship Id="rId11" Type="http://schemas.openxmlformats.org/officeDocument/2006/relationships/hyperlink" Target="http://www.caok.cz/" TargetMode="External"/><Relationship Id="rId5" Type="http://schemas.openxmlformats.org/officeDocument/2006/relationships/hyperlink" Target="http://www.apgeo.cz/" TargetMode="External"/><Relationship Id="rId15" Type="http://schemas.openxmlformats.org/officeDocument/2006/relationships/hyperlink" Target="http://www.sdruzeni-silnice.cz/" TargetMode="External"/><Relationship Id="rId10" Type="http://schemas.openxmlformats.org/officeDocument/2006/relationships/hyperlink" Target="http://www.cac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cm.cz/" TargetMode="External"/><Relationship Id="rId14" Type="http://schemas.openxmlformats.org/officeDocument/2006/relationships/hyperlink" Target="http://www.stavbykarlovarsk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B245-FA70-4377-A663-32D83C46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Dufek</dc:creator>
  <cp:keywords/>
  <dc:description/>
  <cp:lastModifiedBy>Hana Boldišová</cp:lastModifiedBy>
  <cp:revision>2</cp:revision>
  <dcterms:created xsi:type="dcterms:W3CDTF">2022-09-05T09:38:00Z</dcterms:created>
  <dcterms:modified xsi:type="dcterms:W3CDTF">2022-09-05T09:38:00Z</dcterms:modified>
</cp:coreProperties>
</file>